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03" w:rsidRPr="00147A8D" w:rsidRDefault="00147A8D" w:rsidP="00147A8D">
      <w:pPr>
        <w:pStyle w:val="ListeParagraf"/>
        <w:numPr>
          <w:ilvl w:val="0"/>
          <w:numId w:val="1"/>
        </w:numPr>
        <w:ind w:left="357" w:hanging="357"/>
        <w:rPr>
          <w:b/>
        </w:rPr>
      </w:pPr>
      <w:r w:rsidRPr="00147A8D">
        <w:rPr>
          <w:b/>
        </w:rPr>
        <w:t>ADAY PERFORMANS DEĞERLENDİRME MODÜLÜ</w:t>
      </w:r>
    </w:p>
    <w:p w:rsidR="00147A8D" w:rsidRDefault="00147A8D" w:rsidP="00147A8D">
      <w:pPr>
        <w:pStyle w:val="ListeParagraf"/>
        <w:ind w:left="0"/>
      </w:pPr>
    </w:p>
    <w:p w:rsidR="00147A8D" w:rsidRDefault="00147A8D" w:rsidP="00147A8D">
      <w:pPr>
        <w:pStyle w:val="ListeParagraf"/>
        <w:ind w:left="0"/>
      </w:pPr>
      <w:r>
        <w:t xml:space="preserve">Aday öğretmenlerin performansını değerlendirmek üzere geliştirilen </w:t>
      </w:r>
      <w:proofErr w:type="gramStart"/>
      <w:r>
        <w:t>modülümüzde</w:t>
      </w:r>
      <w:proofErr w:type="gramEnd"/>
      <w:r>
        <w:t xml:space="preserve"> adayın sisteme işlenmesinde sırasıyla dört işlem yapılmaktadır. Bunlar:</w:t>
      </w:r>
    </w:p>
    <w:p w:rsidR="00147A8D" w:rsidRDefault="00147A8D" w:rsidP="00147A8D">
      <w:pPr>
        <w:pStyle w:val="ListeParagraf"/>
        <w:numPr>
          <w:ilvl w:val="0"/>
          <w:numId w:val="2"/>
        </w:numPr>
        <w:ind w:left="357" w:hanging="357"/>
      </w:pPr>
      <w:r>
        <w:t>Adayın Sisteme Eklenmesi</w:t>
      </w:r>
    </w:p>
    <w:p w:rsidR="00147A8D" w:rsidRDefault="00147A8D" w:rsidP="00147A8D">
      <w:pPr>
        <w:pStyle w:val="ListeParagraf"/>
        <w:numPr>
          <w:ilvl w:val="0"/>
          <w:numId w:val="2"/>
        </w:numPr>
        <w:ind w:left="357" w:hanging="357"/>
      </w:pPr>
      <w:r>
        <w:t>Danışman Atanması</w:t>
      </w:r>
    </w:p>
    <w:p w:rsidR="00147A8D" w:rsidRDefault="00147A8D" w:rsidP="00147A8D">
      <w:pPr>
        <w:pStyle w:val="ListeParagraf"/>
        <w:numPr>
          <w:ilvl w:val="0"/>
          <w:numId w:val="2"/>
        </w:numPr>
        <w:ind w:left="357" w:hanging="357"/>
      </w:pPr>
      <w:r>
        <w:t xml:space="preserve">Müdür Atanması </w:t>
      </w:r>
    </w:p>
    <w:p w:rsidR="00147A8D" w:rsidRDefault="00147A8D" w:rsidP="00147A8D">
      <w:pPr>
        <w:pStyle w:val="ListeParagraf"/>
        <w:numPr>
          <w:ilvl w:val="0"/>
          <w:numId w:val="2"/>
        </w:numPr>
        <w:ind w:left="357" w:hanging="357"/>
      </w:pPr>
      <w:r>
        <w:t>Müfettiş Atanması</w:t>
      </w:r>
    </w:p>
    <w:p w:rsidR="00147A8D" w:rsidRDefault="00147A8D" w:rsidP="00147A8D">
      <w:r>
        <w:t>Şimdi sırasıyla bu işlemlerin neler olduğunu tanıyalım.</w:t>
      </w:r>
    </w:p>
    <w:p w:rsidR="00147A8D" w:rsidRPr="00147A8D" w:rsidRDefault="00147A8D" w:rsidP="00147A8D">
      <w:pPr>
        <w:rPr>
          <w:b/>
        </w:rPr>
      </w:pPr>
      <w:r w:rsidRPr="00147A8D">
        <w:rPr>
          <w:b/>
        </w:rPr>
        <w:t>1.1. Aday Eklenmesi</w:t>
      </w:r>
    </w:p>
    <w:p w:rsidR="00147A8D" w:rsidRDefault="00147A8D" w:rsidP="00147A8D">
      <w:pPr>
        <w:jc w:val="both"/>
      </w:pPr>
      <w:proofErr w:type="spellStart"/>
      <w:r>
        <w:t>Mebbis</w:t>
      </w:r>
      <w:proofErr w:type="spellEnd"/>
      <w:r>
        <w:t xml:space="preserve"> sistemimizde aday olarak özlük bilgileri bulunan tüm personeller bu ekranda gözükmektedir. Sisteme eklemek istediğiniz personel Şekil </w:t>
      </w:r>
      <w:proofErr w:type="gramStart"/>
      <w:r>
        <w:t>1.1’deki</w:t>
      </w:r>
      <w:proofErr w:type="gramEnd"/>
      <w:r>
        <w:t xml:space="preserve"> gibi seçilir ve daha sonra ekle butonuna tıklanır. Böylelikle aday sisteme eklenmiş olur. Fakat bu ekleme esnasında çeşitli hata mesajları ile karşılaşabilirsiniz. Örneğin </w:t>
      </w:r>
      <w:proofErr w:type="gramStart"/>
      <w:r>
        <w:t>14/03/2014</w:t>
      </w:r>
      <w:proofErr w:type="gramEnd"/>
      <w:r>
        <w:t xml:space="preserve"> tarihinden önce</w:t>
      </w:r>
      <w:r w:rsidR="00C10FA5">
        <w:t xml:space="preserve"> göreve başlayıp sistemde halen</w:t>
      </w:r>
      <w:r>
        <w:t xml:space="preserve"> aday olarak çalışan birini eklemeye çalışırken sistem sizi uyaracaktır. Bunun gibi bir sürü kontrol sizlerin işlerinizi kolaylaştırmak için sisteme eklenmiştir. </w:t>
      </w:r>
    </w:p>
    <w:p w:rsidR="00147A8D" w:rsidRDefault="00147A8D" w:rsidP="00147A8D">
      <w:pPr>
        <w:jc w:val="both"/>
      </w:pPr>
      <w:r>
        <w:rPr>
          <w:noProof/>
          <w:lang w:eastAsia="tr-TR" w:bidi="ar-SA"/>
        </w:rPr>
        <w:drawing>
          <wp:inline distT="0" distB="0" distL="0" distR="0">
            <wp:extent cx="5760443" cy="299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y_giris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443" cy="2999105"/>
                    </a:xfrm>
                    <a:prstGeom prst="rect">
                      <a:avLst/>
                    </a:prstGeom>
                  </pic:spPr>
                </pic:pic>
              </a:graphicData>
            </a:graphic>
          </wp:inline>
        </w:drawing>
      </w:r>
      <w:r>
        <w:br/>
        <w:t xml:space="preserve">Şekil </w:t>
      </w:r>
      <w:proofErr w:type="gramStart"/>
      <w:r>
        <w:t>1.1</w:t>
      </w:r>
      <w:proofErr w:type="gramEnd"/>
      <w:r>
        <w:t xml:space="preserve">. Personelin seçilmesi </w:t>
      </w:r>
      <w:r w:rsidR="00C10FA5">
        <w:t>ve eklenmesi</w:t>
      </w:r>
    </w:p>
    <w:p w:rsidR="00C10FA5" w:rsidRDefault="00C10FA5" w:rsidP="00147A8D">
      <w:pPr>
        <w:jc w:val="both"/>
      </w:pPr>
      <w:r>
        <w:t xml:space="preserve">Eğer personel yönetmelik hükümlerine göre Aday </w:t>
      </w:r>
      <w:proofErr w:type="spellStart"/>
      <w:r>
        <w:t>Performasına</w:t>
      </w:r>
      <w:proofErr w:type="spellEnd"/>
      <w:r>
        <w:t xml:space="preserve"> </w:t>
      </w:r>
      <w:proofErr w:type="gramStart"/>
      <w:r>
        <w:t>dahil</w:t>
      </w:r>
      <w:proofErr w:type="gramEnd"/>
      <w:r>
        <w:t xml:space="preserve"> olması gerekiyorsa “Ekle” butonuna tıklanarak sisteme girişi yapılır. Personel eklendikten sonra tekrar sisteme eklenmesine gerek </w:t>
      </w:r>
      <w:proofErr w:type="spellStart"/>
      <w:r>
        <w:t>kalmıyacak</w:t>
      </w:r>
      <w:proofErr w:type="spellEnd"/>
      <w:r>
        <w:t xml:space="preserve"> ve aday listesi ekranın altında Şekil </w:t>
      </w:r>
      <w:proofErr w:type="gramStart"/>
      <w:r>
        <w:t>1.2’deki</w:t>
      </w:r>
      <w:proofErr w:type="gramEnd"/>
      <w:r>
        <w:t xml:space="preserve"> gözükecektir. </w:t>
      </w:r>
    </w:p>
    <w:p w:rsidR="00147A8D" w:rsidRDefault="00C10FA5" w:rsidP="00147A8D">
      <w:pPr>
        <w:jc w:val="both"/>
      </w:pPr>
      <w:r>
        <w:t>Fakat</w:t>
      </w:r>
      <w:r w:rsidR="00147A8D">
        <w:t xml:space="preserve"> seçilen personel </w:t>
      </w:r>
      <w:r>
        <w:t xml:space="preserve">daha önceden özel eğitim kurumlarında öğretmen </w:t>
      </w:r>
      <w:proofErr w:type="spellStart"/>
      <w:r>
        <w:t>ünvanı</w:t>
      </w:r>
      <w:proofErr w:type="spellEnd"/>
      <w:r>
        <w:t xml:space="preserve"> ile çalışmış, adaylığı kaldırılmışsa ve bunu size belgelendirmişse lütfen yeşil ile yazılı onay kutusunu seçiniz. Bu onay kutusunu seçip kaydettiğinizde bu durumdaki personel üzerinde aday performans işlemleri yapılmayacak ve eski sistem üzerinden yasal süresi içinde adaylığı kaldırılabilecektir. </w:t>
      </w:r>
    </w:p>
    <w:p w:rsidR="00C10FA5" w:rsidRDefault="00C10FA5" w:rsidP="00147A8D">
      <w:pPr>
        <w:jc w:val="both"/>
      </w:pPr>
    </w:p>
    <w:p w:rsidR="00C10FA5" w:rsidRDefault="00C10FA5" w:rsidP="00147A8D">
      <w:pPr>
        <w:jc w:val="both"/>
      </w:pPr>
    </w:p>
    <w:p w:rsidR="00C10FA5" w:rsidRDefault="00C10FA5" w:rsidP="00147A8D">
      <w:pPr>
        <w:jc w:val="both"/>
      </w:pPr>
    </w:p>
    <w:p w:rsidR="00C10FA5" w:rsidRDefault="00C10FA5" w:rsidP="00147A8D">
      <w:pPr>
        <w:jc w:val="both"/>
      </w:pPr>
      <w:r>
        <w:rPr>
          <w:noProof/>
          <w:lang w:eastAsia="tr-TR" w:bidi="ar-SA"/>
        </w:rPr>
        <w:lastRenderedPageBreak/>
        <w:drawing>
          <wp:inline distT="0" distB="0" distL="0" distR="0">
            <wp:extent cx="5760657" cy="3306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657" cy="3306445"/>
                    </a:xfrm>
                    <a:prstGeom prst="rect">
                      <a:avLst/>
                    </a:prstGeom>
                  </pic:spPr>
                </pic:pic>
              </a:graphicData>
            </a:graphic>
          </wp:inline>
        </w:drawing>
      </w:r>
      <w:r>
        <w:br/>
        <w:t xml:space="preserve">Şekil </w:t>
      </w:r>
      <w:proofErr w:type="gramStart"/>
      <w:r>
        <w:t>1.2</w:t>
      </w:r>
      <w:proofErr w:type="gramEnd"/>
      <w:r>
        <w:t>. Adayın sisteme eklendikten sonraki hali</w:t>
      </w:r>
    </w:p>
    <w:p w:rsidR="00C10FA5" w:rsidRDefault="00C10FA5" w:rsidP="00147A8D">
      <w:pPr>
        <w:jc w:val="both"/>
      </w:pPr>
      <w:r>
        <w:t xml:space="preserve">Aday bu anda ilk defa eklendiğinde danışman, müdür ve müfettişi ataması yapılmamış olarak gözükecektir. </w:t>
      </w:r>
      <w:r w:rsidR="00884670">
        <w:t>Bu ekranı kurumlar, ilçe milli eğitim müdürlükleri ve il milli eğitim müdürlükleri kullanabilecektir.</w:t>
      </w:r>
    </w:p>
    <w:p w:rsidR="00884670" w:rsidRPr="00147A8D" w:rsidRDefault="00884670" w:rsidP="00884670">
      <w:pPr>
        <w:rPr>
          <w:b/>
        </w:rPr>
      </w:pPr>
      <w:r w:rsidRPr="00147A8D">
        <w:rPr>
          <w:b/>
        </w:rPr>
        <w:t>1.</w:t>
      </w:r>
      <w:r>
        <w:rPr>
          <w:b/>
        </w:rPr>
        <w:t>2</w:t>
      </w:r>
      <w:r w:rsidRPr="00147A8D">
        <w:rPr>
          <w:b/>
        </w:rPr>
        <w:t xml:space="preserve">. </w:t>
      </w:r>
      <w:r w:rsidR="0026121C">
        <w:rPr>
          <w:b/>
        </w:rPr>
        <w:t>Danışman</w:t>
      </w:r>
      <w:r w:rsidRPr="00147A8D">
        <w:rPr>
          <w:b/>
        </w:rPr>
        <w:t xml:space="preserve"> Eklenmesi</w:t>
      </w:r>
    </w:p>
    <w:p w:rsidR="00C10FA5" w:rsidRDefault="00884670" w:rsidP="00147A8D">
      <w:pPr>
        <w:jc w:val="both"/>
      </w:pPr>
      <w:r>
        <w:t xml:space="preserve">Danışman ataması kişinin kendi kurumunda öncelikli olarak kendi </w:t>
      </w:r>
      <w:proofErr w:type="gramStart"/>
      <w:r>
        <w:t>branşında</w:t>
      </w:r>
      <w:proofErr w:type="gramEnd"/>
      <w:r>
        <w:t xml:space="preserve">, yoksa başka branşlarda atama yapılabilecek şekilde tasarlanmıştır. Ekran kurumlar, ilçe milli eğitim müdürlükleri ve il milli eğitim müdürlükleri tarafından kullanılabilecektir. Yapılması gereken tek şey Şekil </w:t>
      </w:r>
      <w:proofErr w:type="gramStart"/>
      <w:r>
        <w:t>1.3’deki</w:t>
      </w:r>
      <w:proofErr w:type="gramEnd"/>
      <w:r>
        <w:t xml:space="preserve"> gibi ekrandan önce aday öğretmenin daha sonrada danışmanın seçilip “Ekle” butonuna </w:t>
      </w:r>
      <w:r w:rsidR="00D42924">
        <w:t>tıklatılmasıdır</w:t>
      </w:r>
      <w:r>
        <w:t xml:space="preserve">. </w:t>
      </w:r>
    </w:p>
    <w:p w:rsidR="0026121C" w:rsidRDefault="0026121C" w:rsidP="0026121C">
      <w:pPr>
        <w:jc w:val="both"/>
      </w:pPr>
      <w:r>
        <w:rPr>
          <w:noProof/>
          <w:lang w:eastAsia="tr-TR" w:bidi="ar-SA"/>
        </w:rPr>
        <w:drawing>
          <wp:inline distT="0" distB="0" distL="0" distR="0">
            <wp:extent cx="5374860" cy="3306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74860" cy="3306445"/>
                    </a:xfrm>
                    <a:prstGeom prst="rect">
                      <a:avLst/>
                    </a:prstGeom>
                  </pic:spPr>
                </pic:pic>
              </a:graphicData>
            </a:graphic>
          </wp:inline>
        </w:drawing>
      </w:r>
      <w:r>
        <w:br/>
        <w:t xml:space="preserve">Şekil </w:t>
      </w:r>
      <w:proofErr w:type="gramStart"/>
      <w:r>
        <w:t>1.3</w:t>
      </w:r>
      <w:proofErr w:type="gramEnd"/>
      <w:r>
        <w:t>. Personelin ve danışmanın seçilmesi</w:t>
      </w:r>
    </w:p>
    <w:p w:rsidR="0026121C" w:rsidRDefault="0026121C" w:rsidP="00147A8D">
      <w:pPr>
        <w:jc w:val="both"/>
      </w:pPr>
      <w:r>
        <w:lastRenderedPageBreak/>
        <w:t xml:space="preserve">“Ekle” butonuna tıklandıktan sonra danışman ekleme işlemi bitecek ve Şekil </w:t>
      </w:r>
      <w:proofErr w:type="gramStart"/>
      <w:r>
        <w:t>1.4’deki</w:t>
      </w:r>
      <w:proofErr w:type="gramEnd"/>
      <w:r>
        <w:t xml:space="preserve"> gibi kişinin karşısında danışman bilgileri gözükecektir. </w:t>
      </w:r>
    </w:p>
    <w:p w:rsidR="0026121C" w:rsidRDefault="0026121C" w:rsidP="0026121C">
      <w:pPr>
        <w:jc w:val="both"/>
      </w:pPr>
      <w:r>
        <w:rPr>
          <w:noProof/>
          <w:lang w:eastAsia="tr-TR" w:bidi="ar-SA"/>
        </w:rPr>
        <w:drawing>
          <wp:inline distT="0" distB="0" distL="0" distR="0">
            <wp:extent cx="4920469" cy="33064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20469" cy="3306445"/>
                    </a:xfrm>
                    <a:prstGeom prst="rect">
                      <a:avLst/>
                    </a:prstGeom>
                  </pic:spPr>
                </pic:pic>
              </a:graphicData>
            </a:graphic>
          </wp:inline>
        </w:drawing>
      </w:r>
      <w:r>
        <w:br/>
        <w:t xml:space="preserve">Şekil </w:t>
      </w:r>
      <w:proofErr w:type="gramStart"/>
      <w:r>
        <w:t>1.4</w:t>
      </w:r>
      <w:proofErr w:type="gramEnd"/>
      <w:r>
        <w:t>. Danışman ekleme işleminin son hali</w:t>
      </w:r>
    </w:p>
    <w:p w:rsidR="0026121C" w:rsidRPr="00147A8D" w:rsidRDefault="0026121C" w:rsidP="0026121C">
      <w:pPr>
        <w:rPr>
          <w:b/>
        </w:rPr>
      </w:pPr>
      <w:r w:rsidRPr="00147A8D">
        <w:rPr>
          <w:b/>
        </w:rPr>
        <w:t>1.</w:t>
      </w:r>
      <w:r>
        <w:rPr>
          <w:b/>
        </w:rPr>
        <w:t>3</w:t>
      </w:r>
      <w:r w:rsidRPr="00147A8D">
        <w:rPr>
          <w:b/>
        </w:rPr>
        <w:t xml:space="preserve">. </w:t>
      </w:r>
      <w:r>
        <w:rPr>
          <w:b/>
        </w:rPr>
        <w:t>Müdür</w:t>
      </w:r>
      <w:r w:rsidRPr="00147A8D">
        <w:rPr>
          <w:b/>
        </w:rPr>
        <w:t xml:space="preserve"> Eklenmesi</w:t>
      </w:r>
    </w:p>
    <w:p w:rsidR="0026121C" w:rsidRDefault="0026121C" w:rsidP="0026121C">
      <w:pPr>
        <w:jc w:val="both"/>
      </w:pPr>
      <w:r>
        <w:t xml:space="preserve">Müdür ataması kişinin kendi kurumunda yoksa başka kurumlarda atama yapılabilecek şekilde tasarlanmıştır. Ekran kurumlar, ilçe milli eğitim müdürlükleri ve il milli eğitim müdürlükleri tarafından kullanılabilecektir. Yapılması gereken tek şey Şekil </w:t>
      </w:r>
      <w:proofErr w:type="gramStart"/>
      <w:r>
        <w:t>1.5’deki</w:t>
      </w:r>
      <w:proofErr w:type="gramEnd"/>
      <w:r>
        <w:t xml:space="preserve"> gibi ekrandan önce aday öğretmenin daha sonrada müdürün seçilip “Ekle” butonuna </w:t>
      </w:r>
      <w:r w:rsidR="00D42924">
        <w:t>tıklatılmasıdır</w:t>
      </w:r>
      <w:r>
        <w:t xml:space="preserve">. </w:t>
      </w:r>
    </w:p>
    <w:p w:rsidR="0026121C" w:rsidRDefault="0026121C" w:rsidP="0026121C">
      <w:pPr>
        <w:jc w:val="both"/>
      </w:pPr>
      <w:r>
        <w:rPr>
          <w:noProof/>
          <w:lang w:eastAsia="tr-TR" w:bidi="ar-SA"/>
        </w:rPr>
        <w:drawing>
          <wp:inline distT="0" distB="0" distL="0" distR="0">
            <wp:extent cx="5366691" cy="330644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66691" cy="3306445"/>
                    </a:xfrm>
                    <a:prstGeom prst="rect">
                      <a:avLst/>
                    </a:prstGeom>
                  </pic:spPr>
                </pic:pic>
              </a:graphicData>
            </a:graphic>
          </wp:inline>
        </w:drawing>
      </w:r>
      <w:r>
        <w:br/>
        <w:t xml:space="preserve">Şekil </w:t>
      </w:r>
      <w:proofErr w:type="gramStart"/>
      <w:r>
        <w:t>1.5</w:t>
      </w:r>
      <w:proofErr w:type="gramEnd"/>
      <w:r>
        <w:t>. Personelin ve müdürün seçilmesi</w:t>
      </w:r>
    </w:p>
    <w:p w:rsidR="0026121C" w:rsidRDefault="0026121C" w:rsidP="0026121C">
      <w:pPr>
        <w:jc w:val="both"/>
      </w:pPr>
      <w:r>
        <w:lastRenderedPageBreak/>
        <w:t xml:space="preserve">“Ekle” butonuna tıklandıktan sonra danışman ekleme işlemi bitecek ve Şekil </w:t>
      </w:r>
      <w:proofErr w:type="gramStart"/>
      <w:r>
        <w:t>1.6’daki</w:t>
      </w:r>
      <w:proofErr w:type="gramEnd"/>
      <w:r>
        <w:t xml:space="preserve"> gibi kişinin karşısında müdür bilgileri gözükecektir. </w:t>
      </w:r>
    </w:p>
    <w:p w:rsidR="0026121C" w:rsidRDefault="0026121C" w:rsidP="0026121C">
      <w:pPr>
        <w:jc w:val="both"/>
      </w:pPr>
      <w:r>
        <w:rPr>
          <w:noProof/>
          <w:lang w:eastAsia="tr-TR" w:bidi="ar-SA"/>
        </w:rPr>
        <w:drawing>
          <wp:inline distT="0" distB="0" distL="0" distR="0">
            <wp:extent cx="4934231" cy="330644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34231" cy="3306444"/>
                    </a:xfrm>
                    <a:prstGeom prst="rect">
                      <a:avLst/>
                    </a:prstGeom>
                  </pic:spPr>
                </pic:pic>
              </a:graphicData>
            </a:graphic>
          </wp:inline>
        </w:drawing>
      </w:r>
      <w:r>
        <w:br/>
        <w:t xml:space="preserve">Şekil </w:t>
      </w:r>
      <w:proofErr w:type="gramStart"/>
      <w:r>
        <w:t>1.6</w:t>
      </w:r>
      <w:proofErr w:type="gramEnd"/>
      <w:r>
        <w:t xml:space="preserve">. </w:t>
      </w:r>
      <w:r w:rsidR="00D42924">
        <w:t>Müdür</w:t>
      </w:r>
      <w:r>
        <w:t xml:space="preserve"> ekleme işleminin son hali</w:t>
      </w:r>
    </w:p>
    <w:p w:rsidR="0026121C" w:rsidRDefault="0026121C" w:rsidP="0026121C">
      <w:pPr>
        <w:jc w:val="both"/>
      </w:pPr>
    </w:p>
    <w:p w:rsidR="00D42924" w:rsidRPr="00147A8D" w:rsidRDefault="00D42924" w:rsidP="00D42924">
      <w:pPr>
        <w:rPr>
          <w:b/>
        </w:rPr>
      </w:pPr>
      <w:r w:rsidRPr="00147A8D">
        <w:rPr>
          <w:b/>
        </w:rPr>
        <w:t>1.</w:t>
      </w:r>
      <w:r>
        <w:rPr>
          <w:b/>
        </w:rPr>
        <w:t>4</w:t>
      </w:r>
      <w:r w:rsidRPr="00147A8D">
        <w:rPr>
          <w:b/>
        </w:rPr>
        <w:t xml:space="preserve">. </w:t>
      </w:r>
      <w:r>
        <w:rPr>
          <w:b/>
        </w:rPr>
        <w:t>Maarif Müfettişi</w:t>
      </w:r>
      <w:r w:rsidRPr="00147A8D">
        <w:rPr>
          <w:b/>
        </w:rPr>
        <w:t xml:space="preserve"> Eklenmesi</w:t>
      </w:r>
    </w:p>
    <w:p w:rsidR="00D42924" w:rsidRDefault="00D42924" w:rsidP="00D42924">
      <w:pPr>
        <w:jc w:val="both"/>
      </w:pPr>
      <w:r>
        <w:t xml:space="preserve">Müfettiş ataması </w:t>
      </w:r>
      <w:r w:rsidR="006C5338">
        <w:t>il milli eğitim ya da ilçe milli eğitim müdürlüklerinde çalışan ve yönetmelik hükümlerinde geçen unvan ve görevdeki personelin eklenebilmesi için</w:t>
      </w:r>
      <w:r>
        <w:t xml:space="preserve"> tasarlanmıştır. Ekran sadece il milli eğitim müdürlükleri tarafından kullanılabilecektir. Yapılması gereken tek şey Şekil </w:t>
      </w:r>
      <w:proofErr w:type="gramStart"/>
      <w:r>
        <w:t>1.7’deki</w:t>
      </w:r>
      <w:proofErr w:type="gramEnd"/>
      <w:r>
        <w:t xml:space="preserve"> gibi ekrandan önce aday öğretmenin daha sonrada </w:t>
      </w:r>
      <w:r w:rsidR="006C5338">
        <w:t>müfettişin</w:t>
      </w:r>
      <w:r>
        <w:t xml:space="preserve"> seçilip “Ekle” butonuna tıklatılmasıdır. </w:t>
      </w:r>
    </w:p>
    <w:p w:rsidR="00D42924" w:rsidRDefault="00D42924" w:rsidP="00D42924">
      <w:pPr>
        <w:jc w:val="both"/>
      </w:pPr>
      <w:r>
        <w:rPr>
          <w:noProof/>
          <w:lang w:eastAsia="tr-TR" w:bidi="ar-SA"/>
        </w:rPr>
        <w:lastRenderedPageBreak/>
        <w:drawing>
          <wp:inline distT="0" distB="0" distL="0" distR="0">
            <wp:extent cx="5366691" cy="3301419"/>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66691" cy="3301419"/>
                    </a:xfrm>
                    <a:prstGeom prst="rect">
                      <a:avLst/>
                    </a:prstGeom>
                  </pic:spPr>
                </pic:pic>
              </a:graphicData>
            </a:graphic>
          </wp:inline>
        </w:drawing>
      </w:r>
      <w:r>
        <w:br/>
        <w:t xml:space="preserve">Şekil </w:t>
      </w:r>
      <w:proofErr w:type="gramStart"/>
      <w:r>
        <w:t>1.</w:t>
      </w:r>
      <w:r w:rsidR="006C5338">
        <w:t>7</w:t>
      </w:r>
      <w:proofErr w:type="gramEnd"/>
      <w:r>
        <w:t xml:space="preserve">. Personelin ve </w:t>
      </w:r>
      <w:r w:rsidR="006C5338">
        <w:t>müfettişin</w:t>
      </w:r>
      <w:r>
        <w:t xml:space="preserve"> </w:t>
      </w:r>
      <w:r w:rsidR="006C5338">
        <w:t>eklenmesi</w:t>
      </w:r>
    </w:p>
    <w:p w:rsidR="006C5338" w:rsidRDefault="00A16DED" w:rsidP="00D42924">
      <w:pPr>
        <w:jc w:val="both"/>
      </w:pPr>
      <w:r>
        <w:t>“Ekle” butonuna tıklatıldıktan</w:t>
      </w:r>
      <w:r w:rsidR="006C5338">
        <w:t xml:space="preserve"> sonra kişinin karşısında eklenen müfettiş bilgileri gözükecektir. Buna ek olarak illerimizde müfettişlerin bu şekilde tek tek eklenmesinin büyük iş yükü getirdiğini düşünülmüş ve bu yüzden müfettişlerin toplu olarak eklendiği Şekil </w:t>
      </w:r>
      <w:proofErr w:type="gramStart"/>
      <w:r w:rsidR="006C5338">
        <w:t>1.8’deki</w:t>
      </w:r>
      <w:proofErr w:type="gramEnd"/>
      <w:r w:rsidR="006C5338">
        <w:t xml:space="preserve"> gibi giriş ekranı tasarlanmıştır. </w:t>
      </w:r>
    </w:p>
    <w:p w:rsidR="006C5338" w:rsidRDefault="006C5338" w:rsidP="00D42924">
      <w:pPr>
        <w:jc w:val="both"/>
      </w:pPr>
    </w:p>
    <w:p w:rsidR="006C5338" w:rsidRDefault="006C5338" w:rsidP="006C5338">
      <w:pPr>
        <w:jc w:val="both"/>
      </w:pPr>
      <w:r>
        <w:rPr>
          <w:noProof/>
          <w:lang w:eastAsia="tr-TR" w:bidi="ar-SA"/>
        </w:rPr>
        <w:drawing>
          <wp:inline distT="0" distB="0" distL="0" distR="0">
            <wp:extent cx="5366691" cy="2296421"/>
            <wp:effectExtent l="0" t="0" r="571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66691" cy="2296421"/>
                    </a:xfrm>
                    <a:prstGeom prst="rect">
                      <a:avLst/>
                    </a:prstGeom>
                  </pic:spPr>
                </pic:pic>
              </a:graphicData>
            </a:graphic>
          </wp:inline>
        </w:drawing>
      </w:r>
      <w:r>
        <w:br/>
        <w:t xml:space="preserve">Şekil </w:t>
      </w:r>
      <w:proofErr w:type="gramStart"/>
      <w:r>
        <w:t>1.8</w:t>
      </w:r>
      <w:proofErr w:type="gramEnd"/>
      <w:r>
        <w:t>. Toplu müfettiş girişinin yapılması</w:t>
      </w:r>
    </w:p>
    <w:p w:rsidR="006C5338" w:rsidRDefault="001E2CFC" w:rsidP="006C5338">
      <w:pPr>
        <w:jc w:val="both"/>
      </w:pPr>
      <w:r>
        <w:t>Bu ekranda soldan sisteme hiç müfett</w:t>
      </w:r>
      <w:r w:rsidR="00A16DED">
        <w:t>işi ataması yapılmayan adaylar</w:t>
      </w:r>
      <w:r>
        <w:t xml:space="preserve"> </w:t>
      </w:r>
      <w:r w:rsidR="00A16DED">
        <w:t>(</w:t>
      </w:r>
      <w:r>
        <w:t>en fazla 50 tanesi</w:t>
      </w:r>
      <w:r w:rsidR="00A16DED">
        <w:t>)</w:t>
      </w:r>
      <w:r>
        <w:t xml:space="preserve"> toplu olarak seçilir. Daha sonra sağ tarafından bir tane müfettiş seçilip “Ekle” butonuna tıklanarak toplu olarak atama işlemi </w:t>
      </w:r>
      <w:r w:rsidR="00A16DED">
        <w:t>tamamlanabilir</w:t>
      </w:r>
      <w:r>
        <w:t>. Eğer hata varsa ekle</w:t>
      </w:r>
      <w:r w:rsidR="00A16DED">
        <w:t>n</w:t>
      </w:r>
      <w:r>
        <w:t xml:space="preserve">meyen adaylar listede kalacaktır. Bu adayların neden eklenmediği ise Şekil </w:t>
      </w:r>
      <w:proofErr w:type="gramStart"/>
      <w:r>
        <w:t>1.7’deki</w:t>
      </w:r>
      <w:proofErr w:type="gramEnd"/>
      <w:r>
        <w:t xml:space="preserve"> Müfettiş Giriş ekranından denenerek görülebilir. </w:t>
      </w:r>
    </w:p>
    <w:p w:rsidR="001E2CFC" w:rsidRPr="001E2CFC" w:rsidRDefault="001E2CFC" w:rsidP="006C5338">
      <w:pPr>
        <w:jc w:val="both"/>
        <w:rPr>
          <w:b/>
        </w:rPr>
      </w:pPr>
      <w:r>
        <w:rPr>
          <w:b/>
        </w:rPr>
        <w:t>1.5.</w:t>
      </w:r>
      <w:r w:rsidRPr="001E2CFC">
        <w:rPr>
          <w:b/>
        </w:rPr>
        <w:t xml:space="preserve"> İstatistik Ekranları</w:t>
      </w:r>
    </w:p>
    <w:p w:rsidR="001E2CFC" w:rsidRDefault="001E2CFC" w:rsidP="006C5338">
      <w:pPr>
        <w:jc w:val="both"/>
      </w:pPr>
      <w:r>
        <w:t>Bu ekranlar ilçe bazında ve kurum bazında iş ve işlemlerin yürütülmesinin takip edilmesinde kullanılmaktadır. Bu ekranlarla sistemde kaç tane ada</w:t>
      </w:r>
      <w:bookmarkStart w:id="0" w:name="_GoBack"/>
      <w:bookmarkEnd w:id="0"/>
      <w:r>
        <w:t xml:space="preserve">y bulunduğu, bunların kaç tanesinin sisteme eklendiği, kaç tanesine danışman, müdür ve müfettiş atandığı takip edilebilir.  </w:t>
      </w:r>
    </w:p>
    <w:p w:rsidR="001E2CFC" w:rsidRPr="001E2CFC" w:rsidRDefault="001E2CFC" w:rsidP="006C5338">
      <w:pPr>
        <w:jc w:val="both"/>
        <w:rPr>
          <w:b/>
        </w:rPr>
      </w:pPr>
      <w:r w:rsidRPr="001E2CFC">
        <w:rPr>
          <w:b/>
        </w:rPr>
        <w:lastRenderedPageBreak/>
        <w:t>1.5.1 İlçe Bazında Aday Sayıları</w:t>
      </w:r>
    </w:p>
    <w:p w:rsidR="006C5338" w:rsidRDefault="001E2CFC" w:rsidP="006C5338">
      <w:pPr>
        <w:jc w:val="both"/>
      </w:pPr>
      <w:r>
        <w:t xml:space="preserve">Bu ekran ilçe bazında Şekil </w:t>
      </w:r>
      <w:proofErr w:type="gramStart"/>
      <w:r>
        <w:t>1.9’daki</w:t>
      </w:r>
      <w:proofErr w:type="gramEnd"/>
      <w:r>
        <w:t xml:space="preserve"> gibi adayların iş ve işlemlerinin takip edilmesinde kullanılmaktadır.</w:t>
      </w:r>
    </w:p>
    <w:p w:rsidR="001E2CFC" w:rsidRDefault="001E2CFC" w:rsidP="001E2CFC">
      <w:pPr>
        <w:jc w:val="both"/>
      </w:pPr>
      <w:r>
        <w:rPr>
          <w:noProof/>
          <w:lang w:eastAsia="tr-TR" w:bidi="ar-SA"/>
        </w:rPr>
        <w:drawing>
          <wp:inline distT="0" distB="0" distL="0" distR="0">
            <wp:extent cx="4314825" cy="3198714"/>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63243" cy="3234607"/>
                    </a:xfrm>
                    <a:prstGeom prst="rect">
                      <a:avLst/>
                    </a:prstGeom>
                  </pic:spPr>
                </pic:pic>
              </a:graphicData>
            </a:graphic>
          </wp:inline>
        </w:drawing>
      </w:r>
      <w:r>
        <w:br/>
        <w:t xml:space="preserve">Şekil </w:t>
      </w:r>
      <w:proofErr w:type="gramStart"/>
      <w:r>
        <w:t>1.9</w:t>
      </w:r>
      <w:proofErr w:type="gramEnd"/>
      <w:r>
        <w:t>. İlçe bazlı aday takip ekranı</w:t>
      </w:r>
    </w:p>
    <w:p w:rsidR="001E2CFC" w:rsidRPr="001E2CFC" w:rsidRDefault="001E2CFC" w:rsidP="001E2CFC">
      <w:pPr>
        <w:jc w:val="both"/>
        <w:rPr>
          <w:b/>
        </w:rPr>
      </w:pPr>
      <w:r w:rsidRPr="001E2CFC">
        <w:rPr>
          <w:b/>
        </w:rPr>
        <w:t xml:space="preserve">1.5.1 </w:t>
      </w:r>
      <w:r>
        <w:rPr>
          <w:b/>
        </w:rPr>
        <w:t>Kurum</w:t>
      </w:r>
      <w:r w:rsidRPr="001E2CFC">
        <w:rPr>
          <w:b/>
        </w:rPr>
        <w:t xml:space="preserve"> Bazında Aday Sayıları</w:t>
      </w:r>
    </w:p>
    <w:p w:rsidR="001E2CFC" w:rsidRDefault="001E2CFC" w:rsidP="001E2CFC">
      <w:pPr>
        <w:jc w:val="both"/>
      </w:pPr>
      <w:r>
        <w:t>Bu ekran kurum bazında Şekil 1.10’daki gibi adayların iş ve işlemlerinin takip edilmesinde kullanılmaktadır.</w:t>
      </w:r>
    </w:p>
    <w:p w:rsidR="0026121C" w:rsidRDefault="001E2CFC" w:rsidP="0026121C">
      <w:pPr>
        <w:jc w:val="both"/>
      </w:pPr>
      <w:r>
        <w:rPr>
          <w:noProof/>
          <w:lang w:eastAsia="tr-TR" w:bidi="ar-SA"/>
        </w:rPr>
        <w:drawing>
          <wp:inline distT="0" distB="0" distL="0" distR="0">
            <wp:extent cx="4445585" cy="3295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67233" cy="3311698"/>
                    </a:xfrm>
                    <a:prstGeom prst="rect">
                      <a:avLst/>
                    </a:prstGeom>
                  </pic:spPr>
                </pic:pic>
              </a:graphicData>
            </a:graphic>
          </wp:inline>
        </w:drawing>
      </w:r>
      <w:r>
        <w:br/>
        <w:t>Şekil 1.10. Kurum bazlı aday takip ekranı</w:t>
      </w:r>
    </w:p>
    <w:p w:rsidR="0026121C" w:rsidRDefault="0026121C" w:rsidP="00147A8D">
      <w:pPr>
        <w:jc w:val="both"/>
      </w:pPr>
    </w:p>
    <w:p w:rsidR="0026121C" w:rsidRDefault="0026121C" w:rsidP="00147A8D">
      <w:pPr>
        <w:jc w:val="both"/>
      </w:pPr>
    </w:p>
    <w:sectPr w:rsidR="0026121C" w:rsidSect="00B57B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254C"/>
    <w:multiLevelType w:val="hybridMultilevel"/>
    <w:tmpl w:val="7D5808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D30387"/>
    <w:multiLevelType w:val="hybridMultilevel"/>
    <w:tmpl w:val="3546368E"/>
    <w:lvl w:ilvl="0" w:tplc="620E242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7A8D"/>
    <w:rsid w:val="00147A8D"/>
    <w:rsid w:val="001E2CFC"/>
    <w:rsid w:val="0026121C"/>
    <w:rsid w:val="005C24C1"/>
    <w:rsid w:val="00690B78"/>
    <w:rsid w:val="006C5338"/>
    <w:rsid w:val="00884670"/>
    <w:rsid w:val="00A16DED"/>
    <w:rsid w:val="00B57BF1"/>
    <w:rsid w:val="00C10FA5"/>
    <w:rsid w:val="00C1208E"/>
    <w:rsid w:val="00D42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tr-TR"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A8D"/>
    <w:pPr>
      <w:ind w:left="720"/>
      <w:contextualSpacing/>
    </w:pPr>
  </w:style>
  <w:style w:type="paragraph" w:styleId="BalonMetni">
    <w:name w:val="Balloon Text"/>
    <w:basedOn w:val="Normal"/>
    <w:link w:val="BalonMetniChar"/>
    <w:uiPriority w:val="99"/>
    <w:semiHidden/>
    <w:unhideWhenUsed/>
    <w:rsid w:val="00C1208E"/>
    <w:pPr>
      <w:spacing w:after="0" w:line="240" w:lineRule="auto"/>
    </w:pPr>
    <w:rPr>
      <w:rFonts w:ascii="Tahoma" w:hAnsi="Tahoma" w:cs="Mangal"/>
      <w:sz w:val="16"/>
      <w:szCs w:val="14"/>
    </w:rPr>
  </w:style>
  <w:style w:type="character" w:customStyle="1" w:styleId="BalonMetniChar">
    <w:name w:val="Balon Metni Char"/>
    <w:basedOn w:val="VarsaylanParagrafYazTipi"/>
    <w:link w:val="BalonMetni"/>
    <w:uiPriority w:val="99"/>
    <w:semiHidden/>
    <w:rsid w:val="00C1208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Yazilim</dc:creator>
  <cp:lastModifiedBy>pc</cp:lastModifiedBy>
  <cp:revision>2</cp:revision>
  <dcterms:created xsi:type="dcterms:W3CDTF">2015-05-25T13:03:00Z</dcterms:created>
  <dcterms:modified xsi:type="dcterms:W3CDTF">2015-05-25T13:03:00Z</dcterms:modified>
</cp:coreProperties>
</file>